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B7A" w:rsidRDefault="00E97B7A" w:rsidP="00E97B7A">
      <w:pPr>
        <w:pStyle w:val="Cm"/>
        <w:rPr>
          <w:rFonts w:ascii="Arial" w:hAnsi="Arial" w:cs="Arial"/>
          <w:sz w:val="40"/>
          <w:szCs w:val="40"/>
          <w:u w:val="single"/>
        </w:rPr>
      </w:pPr>
      <w:r>
        <w:rPr>
          <w:rFonts w:ascii="Arial" w:hAnsi="Arial" w:cs="Arial"/>
          <w:sz w:val="40"/>
          <w:szCs w:val="40"/>
          <w:u w:val="single"/>
        </w:rPr>
        <w:t>FELHÍVÁS</w:t>
      </w:r>
    </w:p>
    <w:p w:rsidR="00E97B7A" w:rsidRDefault="00E97B7A" w:rsidP="00E97B7A">
      <w:pPr>
        <w:pStyle w:val="Cm"/>
        <w:rPr>
          <w:rFonts w:ascii="Arial" w:hAnsi="Arial" w:cs="Arial"/>
          <w:sz w:val="36"/>
          <w:u w:val="single"/>
        </w:rPr>
      </w:pPr>
    </w:p>
    <w:p w:rsidR="00E97B7A" w:rsidRDefault="00E97B7A" w:rsidP="00E97B7A">
      <w:pPr>
        <w:pStyle w:val="Cm"/>
        <w:ind w:firstLine="708"/>
        <w:jc w:val="left"/>
        <w:rPr>
          <w:rFonts w:ascii="Arial" w:hAnsi="Arial" w:cs="Arial"/>
          <w:bCs w:val="0"/>
          <w:sz w:val="32"/>
        </w:rPr>
      </w:pPr>
      <w:r>
        <w:rPr>
          <w:rFonts w:ascii="Arial" w:hAnsi="Arial" w:cs="Arial"/>
          <w:bCs w:val="0"/>
          <w:sz w:val="32"/>
        </w:rPr>
        <w:t xml:space="preserve">Értesítjük Komárom Város Tisztelt Lakosságát, hogy </w:t>
      </w:r>
      <w:proofErr w:type="gramStart"/>
      <w:r>
        <w:rPr>
          <w:rFonts w:ascii="Arial" w:hAnsi="Arial" w:cs="Arial"/>
          <w:bCs w:val="0"/>
          <w:sz w:val="32"/>
        </w:rPr>
        <w:t>a</w:t>
      </w:r>
      <w:proofErr w:type="gramEnd"/>
    </w:p>
    <w:p w:rsidR="00E97B7A" w:rsidRDefault="00E97B7A" w:rsidP="00E97B7A">
      <w:pPr>
        <w:pStyle w:val="Cm"/>
        <w:rPr>
          <w:rFonts w:ascii="Arial" w:hAnsi="Arial" w:cs="Arial"/>
          <w:sz w:val="32"/>
        </w:rPr>
      </w:pPr>
      <w:proofErr w:type="spellStart"/>
      <w:r>
        <w:rPr>
          <w:rFonts w:ascii="Arial" w:hAnsi="Arial" w:cs="Arial"/>
          <w:sz w:val="32"/>
        </w:rPr>
        <w:t>Saxum</w:t>
      </w:r>
      <w:proofErr w:type="spellEnd"/>
      <w:r>
        <w:rPr>
          <w:rFonts w:ascii="Arial" w:hAnsi="Arial" w:cs="Arial"/>
          <w:sz w:val="32"/>
        </w:rPr>
        <w:t xml:space="preserve"> Kft.</w:t>
      </w:r>
    </w:p>
    <w:p w:rsidR="00E97B7A" w:rsidRDefault="00E97B7A" w:rsidP="00E97B7A">
      <w:pPr>
        <w:pStyle w:val="Cm"/>
        <w:jc w:val="both"/>
        <w:rPr>
          <w:rFonts w:ascii="Arial" w:hAnsi="Arial" w:cs="Arial"/>
          <w:b w:val="0"/>
          <w:bCs w:val="0"/>
        </w:rPr>
      </w:pPr>
    </w:p>
    <w:p w:rsidR="00E97B7A" w:rsidRDefault="00E97B7A" w:rsidP="00E97B7A">
      <w:pPr>
        <w:pStyle w:val="Cm"/>
        <w:jc w:val="left"/>
        <w:rPr>
          <w:rFonts w:ascii="Arial" w:hAnsi="Arial" w:cs="Arial"/>
          <w:sz w:val="36"/>
        </w:rPr>
      </w:pPr>
      <w:r>
        <w:rPr>
          <w:rFonts w:ascii="Arial" w:hAnsi="Arial" w:cs="Arial"/>
          <w:sz w:val="36"/>
        </w:rPr>
        <w:t xml:space="preserve">                         Zöldhulladék szállítást </w:t>
      </w:r>
    </w:p>
    <w:p w:rsidR="00E97B7A" w:rsidRDefault="00E97B7A" w:rsidP="00E97B7A">
      <w:pPr>
        <w:pStyle w:val="Cm"/>
        <w:rPr>
          <w:rFonts w:ascii="Arial" w:hAnsi="Arial" w:cs="Arial"/>
          <w:sz w:val="36"/>
        </w:rPr>
      </w:pPr>
    </w:p>
    <w:p w:rsidR="00E97B7A" w:rsidRDefault="00E97B7A" w:rsidP="00E97B7A">
      <w:pPr>
        <w:pStyle w:val="Cm"/>
        <w:rPr>
          <w:rFonts w:ascii="Arial" w:hAnsi="Arial" w:cs="Arial"/>
          <w:sz w:val="36"/>
        </w:rPr>
      </w:pPr>
      <w:proofErr w:type="gramStart"/>
      <w:r>
        <w:rPr>
          <w:rFonts w:ascii="Arial" w:hAnsi="Arial" w:cs="Arial"/>
          <w:sz w:val="36"/>
        </w:rPr>
        <w:t>végez</w:t>
      </w:r>
      <w:proofErr w:type="gramEnd"/>
      <w:r>
        <w:rPr>
          <w:rFonts w:ascii="Arial" w:hAnsi="Arial" w:cs="Arial"/>
          <w:sz w:val="36"/>
        </w:rPr>
        <w:t xml:space="preserve"> KOMÁROM VÁROS  területén az alábbi ütemezés szerint.</w:t>
      </w:r>
    </w:p>
    <w:p w:rsidR="00E97B7A" w:rsidRDefault="00E97B7A" w:rsidP="00E97B7A">
      <w:pPr>
        <w:pStyle w:val="Cm"/>
        <w:rPr>
          <w:rFonts w:ascii="Arial" w:hAnsi="Arial" w:cs="Arial"/>
          <w:sz w:val="36"/>
        </w:rPr>
      </w:pPr>
    </w:p>
    <w:p w:rsidR="00E97B7A" w:rsidRDefault="00E97B7A" w:rsidP="00E97B7A">
      <w:pPr>
        <w:pStyle w:val="Cm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2014. március 31 – április 06.   Koppánymonostor 1.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Dankó P. u.; Szinnyei J. u.; Déryné u.; Batsányi J. u.; Takáts S. u; Pálffy M. u.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Jászai M. u.; Kölcsey F. u.; Herman O. u.; Ezerjó </w:t>
      </w:r>
      <w:proofErr w:type="gramStart"/>
      <w:r>
        <w:rPr>
          <w:rFonts w:ascii="Arial" w:hAnsi="Arial" w:cs="Arial"/>
        </w:rPr>
        <w:t>u. ;</w:t>
      </w:r>
      <w:proofErr w:type="gramEnd"/>
      <w:r>
        <w:rPr>
          <w:rFonts w:ascii="Arial" w:hAnsi="Arial" w:cs="Arial"/>
        </w:rPr>
        <w:t xml:space="preserve"> Rizling u.; 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Hold u.; Pipacs u.; Kodály u.; </w:t>
      </w:r>
      <w:proofErr w:type="spellStart"/>
      <w:r>
        <w:rPr>
          <w:rFonts w:ascii="Arial" w:hAnsi="Arial" w:cs="Arial"/>
        </w:rPr>
        <w:t>Krivácsy</w:t>
      </w:r>
      <w:proofErr w:type="spellEnd"/>
      <w:r>
        <w:rPr>
          <w:rFonts w:ascii="Arial" w:hAnsi="Arial" w:cs="Arial"/>
        </w:rPr>
        <w:t xml:space="preserve"> u.; Bartók B. u.; Munkácsy u.;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Székely B. u.; Basadomb u.; Fürdő u.; Ciklámen u.; Viola köz; Tamási Á. U.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2013. április 07 – 13.  Koppánymonostor 2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Móra F. u.; Gólya köz; Áprily L. u.; Aranyember u.; Horgász köz; Szőlő sor;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Csendes u.; Viza u.; Vízimolnár u.; Téltemető u.; 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Esze T. u.; Károlyi M. u.; Radnóti M. u.</w:t>
      </w:r>
      <w:proofErr w:type="gramStart"/>
      <w:r>
        <w:rPr>
          <w:rFonts w:ascii="Arial" w:hAnsi="Arial" w:cs="Arial"/>
        </w:rPr>
        <w:t>;Kiserdő</w:t>
      </w:r>
      <w:proofErr w:type="gramEnd"/>
      <w:r>
        <w:rPr>
          <w:rFonts w:ascii="Arial" w:hAnsi="Arial" w:cs="Arial"/>
        </w:rPr>
        <w:t xml:space="preserve">  u.; Újszállási u.;  Vasvári P. u.; Hiszek N. u.;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2014. április 14 – április 21.   Koppánymonostor 3.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Kacsóh P. u.; Váci M. u.; Mikszáth K. u.; Vendéglő u; Csónak köz</w:t>
      </w:r>
      <w:proofErr w:type="gramStart"/>
      <w:r>
        <w:rPr>
          <w:rFonts w:ascii="Arial" w:hAnsi="Arial" w:cs="Arial"/>
        </w:rPr>
        <w:t>;;</w:t>
      </w:r>
      <w:proofErr w:type="gramEnd"/>
      <w:r>
        <w:rPr>
          <w:rFonts w:ascii="Arial" w:hAnsi="Arial" w:cs="Arial"/>
        </w:rPr>
        <w:t xml:space="preserve"> Homok u.;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Fenyves u. / Koppány vezér u.; Tulipán u.; Rezeda u.; Mandula u.; Határ u.;</w:t>
      </w:r>
    </w:p>
    <w:p w:rsidR="00E97B7A" w:rsidRDefault="00E97B7A" w:rsidP="00E97B7A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Balassi u.; </w:t>
      </w:r>
      <w:proofErr w:type="spellStart"/>
      <w:r>
        <w:rPr>
          <w:rFonts w:ascii="Arial" w:hAnsi="Arial" w:cs="Arial"/>
        </w:rPr>
        <w:t>Szúnyv</w:t>
      </w:r>
      <w:proofErr w:type="spellEnd"/>
      <w:r>
        <w:rPr>
          <w:rFonts w:ascii="Arial" w:hAnsi="Arial" w:cs="Arial"/>
        </w:rPr>
        <w:t>. U.; Erdő u.; Gyanta u.; Toboz u.; Tábor u.; Levél u.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2014. március 31 – április </w:t>
      </w:r>
      <w:proofErr w:type="gramStart"/>
      <w:r>
        <w:rPr>
          <w:rFonts w:ascii="Arial" w:hAnsi="Arial" w:cs="Arial"/>
          <w:b/>
          <w:bCs/>
        </w:rPr>
        <w:t>06.   Komárom</w:t>
      </w:r>
      <w:proofErr w:type="gramEnd"/>
      <w:r>
        <w:rPr>
          <w:rFonts w:ascii="Arial" w:hAnsi="Arial" w:cs="Arial"/>
          <w:b/>
          <w:bCs/>
        </w:rPr>
        <w:t>, Nyugati városrész (Igmándi úttól nyugatra eső városrész) 1.</w:t>
      </w:r>
    </w:p>
    <w:p w:rsidR="00E97B7A" w:rsidRDefault="00E97B7A" w:rsidP="00E97B7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Városmajor u.; Kulcsár u.; Barcza u.; </w:t>
      </w:r>
      <w:proofErr w:type="spellStart"/>
      <w:r>
        <w:rPr>
          <w:rFonts w:ascii="Arial" w:hAnsi="Arial" w:cs="Arial"/>
        </w:rPr>
        <w:t>Marek</w:t>
      </w:r>
      <w:proofErr w:type="spellEnd"/>
      <w:r>
        <w:rPr>
          <w:rFonts w:ascii="Arial" w:hAnsi="Arial" w:cs="Arial"/>
        </w:rPr>
        <w:t xml:space="preserve"> J. u.; Sörös Pongrác u.</w:t>
      </w:r>
    </w:p>
    <w:p w:rsidR="00E97B7A" w:rsidRDefault="00E97B7A" w:rsidP="00E97B7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Báthory I. u.; Laktanya köz; Temető u.; Csokonai u.; Zrínyi u.; Guyon R. u.;</w:t>
      </w:r>
    </w:p>
    <w:p w:rsidR="00E97B7A" w:rsidRDefault="00E97B7A" w:rsidP="00E97B7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Árpád. Vezér u.; Bocskai u.; Mátyás király u.; Hunyadi J. u.; Frigyes Laktanya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Klapka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 az Igmándi úti körforgalomig; Gyár u; </w:t>
      </w:r>
      <w:proofErr w:type="spellStart"/>
      <w:r>
        <w:rPr>
          <w:rFonts w:ascii="Arial" w:hAnsi="Arial" w:cs="Arial"/>
        </w:rPr>
        <w:t>Pécz</w:t>
      </w:r>
      <w:proofErr w:type="spellEnd"/>
      <w:r>
        <w:rPr>
          <w:rFonts w:ascii="Arial" w:hAnsi="Arial" w:cs="Arial"/>
        </w:rPr>
        <w:t xml:space="preserve"> J.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>; Eszperantó u.;</w:t>
      </w:r>
    </w:p>
    <w:p w:rsidR="00E97B7A" w:rsidRDefault="00E97B7A" w:rsidP="00E97B7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Juhász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>. u.; Tompa M. u.; Bajcsy-Zsilinszky u.; Szent László u.; Korona u.;</w:t>
      </w:r>
    </w:p>
    <w:p w:rsidR="00E97B7A" w:rsidRDefault="00E97B7A" w:rsidP="00E97B7A">
      <w:pPr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Kállay T. u.; Kelemen L. u.; József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u.; Barátság </w:t>
      </w:r>
      <w:proofErr w:type="spellStart"/>
      <w:r>
        <w:rPr>
          <w:rFonts w:ascii="Arial" w:hAnsi="Arial" w:cs="Arial"/>
        </w:rPr>
        <w:t>ltp</w:t>
      </w:r>
      <w:proofErr w:type="spellEnd"/>
      <w:proofErr w:type="gramStart"/>
      <w:r>
        <w:rPr>
          <w:rFonts w:ascii="Arial" w:hAnsi="Arial" w:cs="Arial"/>
        </w:rPr>
        <w:t>.;</w:t>
      </w:r>
      <w:proofErr w:type="gramEnd"/>
      <w:r>
        <w:rPr>
          <w:rFonts w:ascii="Arial" w:hAnsi="Arial" w:cs="Arial"/>
        </w:rPr>
        <w:t xml:space="preserve"> Rákóczi Ferenc rakpart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2014. április 07 – 13.   Észak- Kelet Komárom (Igmándi úttól keletre, Mártírok úttól északra eső városrész) 2.</w:t>
      </w:r>
    </w:p>
    <w:p w:rsidR="00E97B7A" w:rsidRDefault="00E97B7A" w:rsidP="00E97B7A">
      <w:pPr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Sport u.; Liszt F. u.; Táncsics M. u.; Igmándi u.; Kalmár köz; Asztalos B. u.; Tóth Lőrinc u.; Jókai tér; Beöthy </w:t>
      </w:r>
      <w:proofErr w:type="spellStart"/>
      <w:r>
        <w:rPr>
          <w:rFonts w:ascii="Arial" w:hAnsi="Arial" w:cs="Arial"/>
        </w:rPr>
        <w:t>Zs</w:t>
      </w:r>
      <w:proofErr w:type="spellEnd"/>
      <w:r>
        <w:rPr>
          <w:rFonts w:ascii="Arial" w:hAnsi="Arial" w:cs="Arial"/>
        </w:rPr>
        <w:t>. u.; Liget köz; Munkás köz; Czuczor G. u.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Felvidéki u. </w:t>
      </w:r>
      <w:proofErr w:type="spellStart"/>
      <w:r>
        <w:rPr>
          <w:rFonts w:ascii="Arial" w:hAnsi="Arial" w:cs="Arial"/>
        </w:rPr>
        <w:t>Ghyczy</w:t>
      </w:r>
      <w:proofErr w:type="spellEnd"/>
      <w:r>
        <w:rPr>
          <w:rFonts w:ascii="Arial" w:hAnsi="Arial" w:cs="Arial"/>
        </w:rPr>
        <w:t xml:space="preserve"> K.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Jedlik Ányos u.; Damjanich J.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;Lajta u.; Bem J.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>;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Erdélyi lakótelep; Új Csillag lakótelep; Mártírok útja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2014. április 14 – 21.   </w:t>
      </w:r>
      <w:proofErr w:type="spellStart"/>
      <w:r>
        <w:rPr>
          <w:rFonts w:ascii="Arial" w:hAnsi="Arial" w:cs="Arial"/>
          <w:b/>
          <w:bCs/>
        </w:rPr>
        <w:t>Dél-Kelet</w:t>
      </w:r>
      <w:proofErr w:type="spellEnd"/>
      <w:r>
        <w:rPr>
          <w:rFonts w:ascii="Arial" w:hAnsi="Arial" w:cs="Arial"/>
          <w:b/>
          <w:bCs/>
        </w:rPr>
        <w:t xml:space="preserve"> Komárom (Igmándi úttól keletre, Mártírok úttól délre eső városrész) 3.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  Török I. u.; </w:t>
      </w:r>
      <w:proofErr w:type="spellStart"/>
      <w:r>
        <w:rPr>
          <w:rFonts w:ascii="Arial" w:hAnsi="Arial" w:cs="Arial"/>
        </w:rPr>
        <w:t>Térffy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Döme K.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Deák F.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, F.Á.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>;</w:t>
      </w:r>
    </w:p>
    <w:p w:rsidR="00E97B7A" w:rsidRDefault="00E97B7A" w:rsidP="00E97B7A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Tó u., Madách I. u.; Arany J. u.; Vág u.; Babits M. u.; Poprád u.; </w:t>
      </w: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-     Szamos u.; Maros u.; Olt u.; Száva u.; Lehár F</w:t>
      </w:r>
      <w:proofErr w:type="gramStart"/>
      <w:r>
        <w:rPr>
          <w:rFonts w:ascii="Arial" w:hAnsi="Arial" w:cs="Arial"/>
        </w:rPr>
        <w:t>.;</w:t>
      </w:r>
      <w:proofErr w:type="gramEnd"/>
      <w:r>
        <w:rPr>
          <w:rFonts w:ascii="Arial" w:hAnsi="Arial" w:cs="Arial"/>
        </w:rPr>
        <w:t xml:space="preserve"> Tópart lakótelep</w:t>
      </w:r>
    </w:p>
    <w:p w:rsidR="00E97B7A" w:rsidRDefault="00E97B7A" w:rsidP="00E97B7A">
      <w:pPr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Gábor Á. u.; Eötvös L. u., Szabó L. u.; Fáy 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>. u.; Szabadság tér</w:t>
      </w:r>
    </w:p>
    <w:p w:rsidR="00E97B7A" w:rsidRDefault="00E97B7A" w:rsidP="00E97B7A">
      <w:pPr>
        <w:jc w:val="both"/>
        <w:rPr>
          <w:rFonts w:ascii="Arial" w:hAnsi="Arial" w:cs="Arial"/>
        </w:rPr>
      </w:pPr>
    </w:p>
    <w:p w:rsidR="00E97B7A" w:rsidRDefault="00E97B7A" w:rsidP="00E97B7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2014. március 31. – április </w:t>
      </w:r>
      <w:proofErr w:type="gramStart"/>
      <w:r>
        <w:rPr>
          <w:rFonts w:ascii="Arial" w:hAnsi="Arial" w:cs="Arial"/>
          <w:b/>
          <w:bCs/>
        </w:rPr>
        <w:t>06.   Szőny</w:t>
      </w:r>
      <w:proofErr w:type="gramEnd"/>
      <w:r>
        <w:rPr>
          <w:rFonts w:ascii="Arial" w:hAnsi="Arial" w:cs="Arial"/>
          <w:b/>
          <w:bCs/>
        </w:rPr>
        <w:t xml:space="preserve"> 1.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>- Szőnyi u.; Galagonya u.; Budai N.</w:t>
      </w:r>
      <w:proofErr w:type="gramStart"/>
      <w:r>
        <w:rPr>
          <w:rFonts w:ascii="Arial" w:hAnsi="Arial" w:cs="Arial"/>
        </w:rPr>
        <w:t>A</w:t>
      </w:r>
      <w:proofErr w:type="gram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Ady E.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Vasút u.; Fok u.; Vörösmarty u.; Nádor u.; Egressy </w:t>
      </w:r>
      <w:proofErr w:type="spellStart"/>
      <w:r>
        <w:rPr>
          <w:rFonts w:ascii="Arial" w:hAnsi="Arial" w:cs="Arial"/>
        </w:rPr>
        <w:t>B.u</w:t>
      </w:r>
      <w:proofErr w:type="spellEnd"/>
      <w:r>
        <w:rPr>
          <w:rFonts w:ascii="Arial" w:hAnsi="Arial" w:cs="Arial"/>
        </w:rPr>
        <w:t xml:space="preserve">.; Mocsai út; Vásártér; Bercsényi M. u.; Halastó u.; Vasútállomás; Széchenyi I. u.; Virág u.; Kis u.; Boros </w:t>
      </w:r>
      <w:proofErr w:type="spellStart"/>
      <w:r>
        <w:rPr>
          <w:rFonts w:ascii="Arial" w:hAnsi="Arial" w:cs="Arial"/>
        </w:rPr>
        <w:t>M.u</w:t>
      </w:r>
      <w:proofErr w:type="spellEnd"/>
      <w:r>
        <w:rPr>
          <w:rFonts w:ascii="Arial" w:hAnsi="Arial" w:cs="Arial"/>
        </w:rPr>
        <w:t>.; Mező sor; Béke sor;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Ifjúság u.; Tavasz u.; Nyár u.; Ősz u.; Tél u.; Hársfa u.; Serfőző köz; Kossuth L. 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</w:p>
    <w:p w:rsidR="00E97B7A" w:rsidRDefault="00E97B7A" w:rsidP="00E97B7A">
      <w:pPr>
        <w:pStyle w:val="Szvegtrzsbehzssal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2014. április 07 – 13.   Szőny 2.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Petőfi S.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Iskola u.; Dózsa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Magtár u.; Bokréta u.; Köztársaság u.; Balaton u.; Gyöngyvirág u.; Mátra u.; Lombos u.; Mikes K.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Nefelejcs u.; Erkel F.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 xml:space="preserve">; Móricz </w:t>
      </w:r>
      <w:proofErr w:type="spellStart"/>
      <w:r>
        <w:rPr>
          <w:rFonts w:ascii="Arial" w:hAnsi="Arial" w:cs="Arial"/>
        </w:rPr>
        <w:t>Zs</w:t>
      </w:r>
      <w:proofErr w:type="spellEnd"/>
      <w:r>
        <w:rPr>
          <w:rFonts w:ascii="Arial" w:hAnsi="Arial" w:cs="Arial"/>
        </w:rPr>
        <w:t>. u.; Szegfű u.; Kosztolányi D. u.; Orgona u.; Akácfa u.; Toldi M. u.; Berzsenyi D. u.; Diófa u.; Réti sor; Szabadság u.; Hóvirág u.; Hősök tere;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</w:p>
    <w:p w:rsidR="00E97B7A" w:rsidRDefault="00E97B7A" w:rsidP="00E97B7A">
      <w:pPr>
        <w:pStyle w:val="Szvegtrzsbehzssal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2014. április 14 – 21.   Szőny – </w:t>
      </w:r>
      <w:proofErr w:type="spellStart"/>
      <w:r>
        <w:rPr>
          <w:rFonts w:ascii="Arial" w:hAnsi="Arial" w:cs="Arial"/>
          <w:b/>
          <w:bCs/>
        </w:rPr>
        <w:t>Molaj</w:t>
      </w:r>
      <w:proofErr w:type="spellEnd"/>
      <w:r>
        <w:rPr>
          <w:rFonts w:ascii="Arial" w:hAnsi="Arial" w:cs="Arial"/>
          <w:b/>
          <w:bCs/>
        </w:rPr>
        <w:t xml:space="preserve"> lakótelep 1.  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 MOL lakótelep (Gesztenye u.; Varga J.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>; Gáz u.; Olajmunkás u.; Vegyész u.;</w:t>
      </w:r>
    </w:p>
    <w:p w:rsidR="00E97B7A" w:rsidRDefault="00E97B7A" w:rsidP="00E97B7A">
      <w:pPr>
        <w:pStyle w:val="Szvegtrzsbehzssal"/>
        <w:ind w:left="0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 Műszerész u.; Laboráns u.; Hága L. u.; Mátrai </w:t>
      </w:r>
      <w:proofErr w:type="spellStart"/>
      <w:r>
        <w:rPr>
          <w:rFonts w:ascii="Arial" w:hAnsi="Arial" w:cs="Arial"/>
        </w:rPr>
        <w:t>Gy</w:t>
      </w:r>
      <w:proofErr w:type="spellEnd"/>
      <w:r>
        <w:rPr>
          <w:rFonts w:ascii="Arial" w:hAnsi="Arial" w:cs="Arial"/>
        </w:rPr>
        <w:t xml:space="preserve">. </w:t>
      </w:r>
      <w:proofErr w:type="gramStart"/>
      <w:r>
        <w:rPr>
          <w:rFonts w:ascii="Arial" w:hAnsi="Arial" w:cs="Arial"/>
        </w:rPr>
        <w:t>u.</w:t>
      </w:r>
      <w:proofErr w:type="gramEnd"/>
      <w:r>
        <w:rPr>
          <w:rFonts w:ascii="Arial" w:hAnsi="Arial" w:cs="Arial"/>
        </w:rPr>
        <w:t>)</w:t>
      </w:r>
    </w:p>
    <w:p w:rsidR="00E97B7A" w:rsidRDefault="00E97B7A" w:rsidP="00E97B7A">
      <w:pPr>
        <w:pStyle w:val="Szvegtrzsbehzssal"/>
        <w:ind w:left="540"/>
        <w:jc w:val="both"/>
        <w:rPr>
          <w:rFonts w:ascii="Arial" w:hAnsi="Arial" w:cs="Arial"/>
        </w:rPr>
      </w:pPr>
    </w:p>
    <w:p w:rsidR="00E97B7A" w:rsidRDefault="00E97B7A" w:rsidP="00E97B7A">
      <w:pPr>
        <w:pStyle w:val="Cm"/>
        <w:jc w:val="both"/>
        <w:rPr>
          <w:rFonts w:ascii="Arial" w:hAnsi="Arial" w:cs="Arial"/>
        </w:rPr>
      </w:pPr>
    </w:p>
    <w:p w:rsidR="00E97B7A" w:rsidRDefault="00E97B7A" w:rsidP="00E97B7A">
      <w:pPr>
        <w:pStyle w:val="Cm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</w:rPr>
        <w:t>Zöldhulladék gyűjtésbe tartozó anyagok</w:t>
      </w:r>
      <w:r>
        <w:rPr>
          <w:rFonts w:ascii="Arial" w:hAnsi="Arial" w:cs="Arial"/>
          <w:sz w:val="28"/>
          <w:u w:val="single"/>
        </w:rPr>
        <w:t>:</w:t>
      </w:r>
      <w:r>
        <w:rPr>
          <w:rFonts w:ascii="Arial" w:hAnsi="Arial" w:cs="Arial"/>
          <w:sz w:val="28"/>
        </w:rPr>
        <w:t xml:space="preserve"> zsákban: </w:t>
      </w:r>
      <w:r>
        <w:rPr>
          <w:rFonts w:ascii="Arial" w:hAnsi="Arial" w:cs="Arial"/>
          <w:b w:val="0"/>
          <w:bCs w:val="0"/>
          <w:sz w:val="28"/>
        </w:rPr>
        <w:t xml:space="preserve">mindenféle falevél, </w:t>
      </w:r>
      <w:r>
        <w:rPr>
          <w:rFonts w:ascii="Arial" w:hAnsi="Arial" w:cs="Arial"/>
          <w:bCs w:val="0"/>
          <w:sz w:val="36"/>
        </w:rPr>
        <w:t>kötegelve</w:t>
      </w:r>
      <w:r>
        <w:rPr>
          <w:rFonts w:ascii="Arial" w:hAnsi="Arial" w:cs="Arial"/>
          <w:b w:val="0"/>
          <w:bCs w:val="0"/>
          <w:sz w:val="28"/>
        </w:rPr>
        <w:t>: kerti növénymaradvány, szár, metszési nyesedék, gally.</w:t>
      </w:r>
    </w:p>
    <w:p w:rsidR="00E97B7A" w:rsidRDefault="00E97B7A" w:rsidP="00E97B7A">
      <w:pPr>
        <w:pStyle w:val="Cm"/>
        <w:jc w:val="both"/>
        <w:rPr>
          <w:rFonts w:ascii="Arial" w:hAnsi="Arial" w:cs="Arial"/>
        </w:rPr>
      </w:pPr>
    </w:p>
    <w:p w:rsidR="00E97B7A" w:rsidRDefault="00E97B7A" w:rsidP="00E97B7A">
      <w:pPr>
        <w:pStyle w:val="Cm"/>
        <w:jc w:val="both"/>
        <w:rPr>
          <w:rFonts w:ascii="Arial" w:hAnsi="Arial" w:cs="Arial"/>
          <w:b w:val="0"/>
          <w:bCs w:val="0"/>
          <w:sz w:val="28"/>
        </w:rPr>
      </w:pPr>
      <w:r>
        <w:rPr>
          <w:rFonts w:ascii="Arial" w:hAnsi="Arial" w:cs="Arial"/>
          <w:sz w:val="28"/>
          <w:u w:val="single"/>
        </w:rPr>
        <w:t>NEM tartozik a zöldhulladék anyagai közé:</w:t>
      </w:r>
      <w:r>
        <w:rPr>
          <w:rFonts w:ascii="Arial" w:hAnsi="Arial" w:cs="Arial"/>
          <w:sz w:val="28"/>
        </w:rPr>
        <w:t xml:space="preserve"> </w:t>
      </w:r>
      <w:r>
        <w:rPr>
          <w:rFonts w:ascii="Arial" w:hAnsi="Arial" w:cs="Arial"/>
          <w:b w:val="0"/>
          <w:bCs w:val="0"/>
          <w:sz w:val="28"/>
        </w:rPr>
        <w:t>bomló, oszló növényi hulladék, szőlőpréselésből visszamaradt anyagok, konyhai hulladékok, ételmaradékok.</w:t>
      </w:r>
    </w:p>
    <w:p w:rsidR="00E97B7A" w:rsidRDefault="00E97B7A" w:rsidP="00E97B7A">
      <w:pPr>
        <w:pStyle w:val="Cm"/>
        <w:jc w:val="both"/>
        <w:rPr>
          <w:rFonts w:ascii="Arial" w:hAnsi="Arial" w:cs="Arial"/>
          <w:b w:val="0"/>
          <w:bCs w:val="0"/>
        </w:rPr>
      </w:pPr>
    </w:p>
    <w:p w:rsidR="00E97B7A" w:rsidRDefault="00E97B7A" w:rsidP="00E97B7A">
      <w:pPr>
        <w:pStyle w:val="Cm"/>
        <w:jc w:val="both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Érdeklődni:    +</w:t>
      </w:r>
      <w:proofErr w:type="gramStart"/>
      <w:r>
        <w:rPr>
          <w:rFonts w:ascii="Arial" w:hAnsi="Arial" w:cs="Arial"/>
          <w:sz w:val="28"/>
        </w:rPr>
        <w:t>36-20-265-34-09</w:t>
      </w:r>
      <w:proofErr w:type="gramEnd"/>
      <w:r>
        <w:rPr>
          <w:rFonts w:ascii="Arial" w:hAnsi="Arial" w:cs="Arial"/>
          <w:sz w:val="28"/>
        </w:rPr>
        <w:t xml:space="preserve">   ill.</w:t>
      </w:r>
      <w:r>
        <w:rPr>
          <w:rFonts w:ascii="Arial" w:hAnsi="Arial" w:cs="Arial"/>
          <w:sz w:val="28"/>
        </w:rPr>
        <w:tab/>
      </w:r>
      <w:r>
        <w:rPr>
          <w:rFonts w:ascii="Arial" w:hAnsi="Arial" w:cs="Arial"/>
          <w:b w:val="0"/>
          <w:bCs w:val="0"/>
          <w:sz w:val="28"/>
        </w:rPr>
        <w:t xml:space="preserve"> </w:t>
      </w:r>
      <w:r>
        <w:rPr>
          <w:rFonts w:ascii="Arial" w:hAnsi="Arial" w:cs="Arial"/>
          <w:sz w:val="28"/>
        </w:rPr>
        <w:t>34/340-664/19-es mellék telefonszámokon lehet.</w:t>
      </w:r>
    </w:p>
    <w:p w:rsidR="00E97B7A" w:rsidRDefault="00E97B7A" w:rsidP="00E97B7A">
      <w:pPr>
        <w:pStyle w:val="Cm"/>
        <w:jc w:val="both"/>
        <w:rPr>
          <w:rFonts w:ascii="Arial" w:hAnsi="Arial" w:cs="Arial"/>
          <w:sz w:val="28"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 xml:space="preserve">A </w:t>
      </w:r>
      <w:proofErr w:type="spellStart"/>
      <w:r>
        <w:rPr>
          <w:rFonts w:ascii="Arial" w:hAnsi="Arial" w:cs="Arial"/>
          <w:b/>
          <w:bCs/>
          <w:sz w:val="28"/>
        </w:rPr>
        <w:t>ZöLDHULLADÉK</w:t>
      </w:r>
      <w:proofErr w:type="spellEnd"/>
      <w:r>
        <w:rPr>
          <w:rFonts w:ascii="Arial" w:hAnsi="Arial" w:cs="Arial"/>
          <w:b/>
          <w:bCs/>
          <w:sz w:val="28"/>
        </w:rPr>
        <w:t xml:space="preserve"> GYŰJTÉS </w:t>
      </w:r>
      <w:proofErr w:type="gramStart"/>
      <w:r>
        <w:rPr>
          <w:rFonts w:ascii="Arial" w:hAnsi="Arial" w:cs="Arial"/>
          <w:b/>
          <w:bCs/>
          <w:sz w:val="28"/>
        </w:rPr>
        <w:t>A</w:t>
      </w:r>
      <w:proofErr w:type="gramEnd"/>
      <w:r>
        <w:rPr>
          <w:rFonts w:ascii="Arial" w:hAnsi="Arial" w:cs="Arial"/>
          <w:b/>
          <w:bCs/>
          <w:sz w:val="28"/>
        </w:rPr>
        <w:t xml:space="preserve"> LAKOSSÁG RÉSZÉRE TÉRÍTÉSMENTES!</w:t>
      </w:r>
    </w:p>
    <w:p w:rsidR="00E97B7A" w:rsidRDefault="00E97B7A" w:rsidP="00E97B7A">
      <w:pPr>
        <w:pStyle w:val="Szvegtrzsbehzssal"/>
        <w:ind w:left="360" w:firstLine="0"/>
        <w:jc w:val="both"/>
      </w:pP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Az összegyűjtött zöldhulladékot az ingatlan előtti közterületre kérjük kihelyezni, úgy hogy az semmilyen forgalmat ne akadályozzon.</w:t>
      </w: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lastRenderedPageBreak/>
        <w:t xml:space="preserve">Kérjük, hogy a zöldhulladékot szíveskedjenek a gyűjtést </w:t>
      </w:r>
      <w:r>
        <w:rPr>
          <w:rFonts w:ascii="Arial" w:hAnsi="Arial" w:cs="Arial"/>
          <w:sz w:val="28"/>
          <w:szCs w:val="28"/>
          <w:u w:val="single"/>
        </w:rPr>
        <w:t>megelőző napon</w:t>
      </w:r>
      <w:r>
        <w:rPr>
          <w:rFonts w:ascii="Arial" w:hAnsi="Arial" w:cs="Arial"/>
          <w:sz w:val="28"/>
          <w:szCs w:val="28"/>
        </w:rPr>
        <w:t>, illetve a gyűjtés napján reggel 7 óráig kirakni! Kérjük, hogy utólag ne tegyenek ki zöld hulladékot.</w:t>
      </w: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</w:p>
    <w:p w:rsidR="00E97B7A" w:rsidRDefault="00E97B7A" w:rsidP="00E97B7A">
      <w:pPr>
        <w:pStyle w:val="Cm"/>
        <w:rPr>
          <w:rFonts w:ascii="Arial" w:hAnsi="Arial" w:cs="Arial"/>
          <w:sz w:val="36"/>
        </w:rPr>
      </w:pPr>
      <w:bookmarkStart w:id="0" w:name="_GoBack"/>
      <w:bookmarkEnd w:id="0"/>
      <w:r>
        <w:rPr>
          <w:rFonts w:ascii="Arial" w:hAnsi="Arial" w:cs="Arial"/>
          <w:sz w:val="36"/>
        </w:rPr>
        <w:t>Egy háztól a szállítás magas üzemanyagköltsége miatt csak egy alkalommal szállítunk, ezért kérjük a lakosságot, amennyiben lehetősége van az átmeneti tárolásra, abban az esetben gyűjtsék össze a zöldhulladékot és egy alkalommal rakják ki a közterületre!</w:t>
      </w: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</w:p>
    <w:p w:rsidR="00E97B7A" w:rsidRDefault="00E97B7A" w:rsidP="00E97B7A">
      <w:pPr>
        <w:pStyle w:val="Szvegtrzs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 kihelyezett mennyiség a korlátozott szállítási kapacitás miatt, ne haladja meg a 2 m3-t. E fölött kérjük, hogy önerős szállítás keretében a SAXUM kft Városmajor utcai zöldhulladék kezelőjébe  (Laktanya </w:t>
      </w:r>
      <w:proofErr w:type="gramStart"/>
      <w:r>
        <w:rPr>
          <w:rFonts w:ascii="Arial" w:hAnsi="Arial" w:cs="Arial"/>
          <w:sz w:val="28"/>
          <w:szCs w:val="28"/>
        </w:rPr>
        <w:t>köz végében</w:t>
      </w:r>
      <w:proofErr w:type="gramEnd"/>
      <w:r>
        <w:rPr>
          <w:rFonts w:ascii="Arial" w:hAnsi="Arial" w:cs="Arial"/>
          <w:sz w:val="28"/>
          <w:szCs w:val="28"/>
        </w:rPr>
        <w:t xml:space="preserve"> a kiserdő után található telephely) szállítsák be, ahol munkaidőben (H-P 7.00-14.00) ingyenesen átveszik.</w:t>
      </w:r>
    </w:p>
    <w:p w:rsidR="00E97B7A" w:rsidRDefault="00E97B7A" w:rsidP="00E97B7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E97B7A" w:rsidRDefault="00E97B7A" w:rsidP="00E97B7A">
      <w:pPr>
        <w:jc w:val="both"/>
        <w:rPr>
          <w:rFonts w:ascii="Arial" w:hAnsi="Arial" w:cs="Arial"/>
          <w:sz w:val="28"/>
        </w:rPr>
      </w:pPr>
    </w:p>
    <w:p w:rsidR="00E97B7A" w:rsidRDefault="00E97B7A" w:rsidP="00E97B7A">
      <w:pPr>
        <w:jc w:val="both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Segítő közreműködésüket előre is kérjük és köszönjük!</w:t>
      </w:r>
    </w:p>
    <w:p w:rsidR="00E97B7A" w:rsidRDefault="00E97B7A" w:rsidP="00E97B7A">
      <w:pPr>
        <w:rPr>
          <w:rFonts w:ascii="Arial" w:hAnsi="Arial" w:cs="Arial"/>
          <w:b/>
          <w:bCs/>
          <w:sz w:val="28"/>
        </w:rPr>
      </w:pPr>
    </w:p>
    <w:p w:rsidR="00E97B7A" w:rsidRDefault="00E97B7A" w:rsidP="00E97B7A">
      <w:pPr>
        <w:rPr>
          <w:rFonts w:ascii="Arial" w:hAnsi="Arial" w:cs="Arial"/>
          <w:b/>
          <w:bCs/>
          <w:sz w:val="28"/>
        </w:rPr>
      </w:pPr>
      <w:proofErr w:type="spellStart"/>
      <w:r>
        <w:rPr>
          <w:rFonts w:ascii="Arial" w:hAnsi="Arial" w:cs="Arial"/>
          <w:b/>
          <w:bCs/>
          <w:sz w:val="28"/>
        </w:rPr>
        <w:t>Saxum</w:t>
      </w:r>
      <w:proofErr w:type="spellEnd"/>
      <w:r>
        <w:rPr>
          <w:rFonts w:ascii="Arial" w:hAnsi="Arial" w:cs="Arial"/>
          <w:b/>
          <w:bCs/>
          <w:sz w:val="28"/>
        </w:rPr>
        <w:t xml:space="preserve"> Kft.</w:t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</w:r>
      <w:r>
        <w:rPr>
          <w:rFonts w:ascii="Arial" w:hAnsi="Arial" w:cs="Arial"/>
          <w:b/>
          <w:bCs/>
          <w:sz w:val="28"/>
        </w:rPr>
        <w:tab/>
        <w:t>Komárom Város Polgármesteri Hivatala</w:t>
      </w:r>
    </w:p>
    <w:p w:rsidR="00E97B7A" w:rsidRDefault="00E97B7A" w:rsidP="00E97B7A">
      <w:pPr>
        <w:rPr>
          <w:rFonts w:ascii="Arial" w:hAnsi="Arial" w:cs="Arial"/>
          <w:bCs/>
        </w:rPr>
      </w:pPr>
    </w:p>
    <w:p w:rsidR="00E97B7A" w:rsidRDefault="00E97B7A" w:rsidP="00E97B7A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Komárom, 2014-03-14.</w:t>
      </w:r>
    </w:p>
    <w:p w:rsidR="00962885" w:rsidRDefault="00962885"/>
    <w:sectPr w:rsidR="0096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F901D6"/>
    <w:multiLevelType w:val="hybridMultilevel"/>
    <w:tmpl w:val="5BB8095C"/>
    <w:lvl w:ilvl="0" w:tplc="E4D0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F781EC9"/>
    <w:multiLevelType w:val="hybridMultilevel"/>
    <w:tmpl w:val="60BC6814"/>
    <w:lvl w:ilvl="0" w:tplc="E4D0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D6F6CD1"/>
    <w:multiLevelType w:val="hybridMultilevel"/>
    <w:tmpl w:val="C3D686BC"/>
    <w:lvl w:ilvl="0" w:tplc="E4D0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9FA6DAB"/>
    <w:multiLevelType w:val="hybridMultilevel"/>
    <w:tmpl w:val="1324D47E"/>
    <w:lvl w:ilvl="0" w:tplc="E4D07BF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1AD"/>
    <w:rsid w:val="000F31AD"/>
    <w:rsid w:val="00962885"/>
    <w:rsid w:val="00E9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97B7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E97B7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7A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E97B7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97B7A"/>
    <w:pPr>
      <w:ind w:left="180" w:hanging="180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97B7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E97B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m">
    <w:name w:val="Title"/>
    <w:basedOn w:val="Norml"/>
    <w:link w:val="CmChar"/>
    <w:qFormat/>
    <w:rsid w:val="00E97B7A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E97B7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semiHidden/>
    <w:unhideWhenUsed/>
    <w:rsid w:val="00E97B7A"/>
    <w:pPr>
      <w:jc w:val="center"/>
    </w:pPr>
    <w:rPr>
      <w:b/>
      <w:bCs/>
    </w:rPr>
  </w:style>
  <w:style w:type="character" w:customStyle="1" w:styleId="SzvegtrzsChar">
    <w:name w:val="Szövegtörzs Char"/>
    <w:basedOn w:val="Bekezdsalapbettpusa"/>
    <w:link w:val="Szvegtrzs"/>
    <w:semiHidden/>
    <w:rsid w:val="00E97B7A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behzssal">
    <w:name w:val="Body Text Indent"/>
    <w:basedOn w:val="Norml"/>
    <w:link w:val="SzvegtrzsbehzssalChar"/>
    <w:semiHidden/>
    <w:unhideWhenUsed/>
    <w:rsid w:val="00E97B7A"/>
    <w:pPr>
      <w:ind w:left="180" w:hanging="180"/>
    </w:p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E97B7A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8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617</Words>
  <Characters>4262</Characters>
  <Application>Microsoft Office Word</Application>
  <DocSecurity>0</DocSecurity>
  <Lines>35</Lines>
  <Paragraphs>9</Paragraphs>
  <ScaleCrop>false</ScaleCrop>
  <Company/>
  <LinksUpToDate>false</LinksUpToDate>
  <CharactersWithSpaces>4870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Gabor</dc:creator>
  <cp:keywords/>
  <dc:description/>
  <cp:lastModifiedBy>Gabor</cp:lastModifiedBy>
  <cp:revision>2</cp:revision>
  <dcterms:created xsi:type="dcterms:W3CDTF">2014-03-20T07:23:00Z</dcterms:created>
  <dcterms:modified xsi:type="dcterms:W3CDTF">2014-03-20T07:24:00Z</dcterms:modified>
</cp:coreProperties>
</file>